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5232" w:rsidRDefault="00725232">
      <w:pPr>
        <w:pStyle w:val="berschrift2"/>
      </w:pPr>
    </w:p>
    <w:p w:rsidR="00725232" w:rsidRDefault="00725232"/>
    <w:p w:rsidR="00725232" w:rsidRDefault="008152FC">
      <w:pPr>
        <w:tabs>
          <w:tab w:val="left" w:pos="1584"/>
        </w:tabs>
      </w:pPr>
      <w:r>
        <w:tab/>
        <w:t xml:space="preserve"> </w:t>
      </w:r>
    </w:p>
    <w:tbl>
      <w:tblPr>
        <w:tblStyle w:val="TableNormal"/>
        <w:tblW w:w="92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4"/>
        <w:gridCol w:w="6845"/>
        <w:gridCol w:w="1803"/>
      </w:tblGrid>
      <w:tr w:rsidR="00725232" w:rsidRPr="00EA7BF4">
        <w:trPr>
          <w:trHeight w:val="3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/>
                <w:bCs/>
                <w:sz w:val="26"/>
                <w:szCs w:val="26"/>
              </w:rPr>
              <w:t>Programmpunkt: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/>
                <w:bCs/>
                <w:sz w:val="26"/>
                <w:szCs w:val="26"/>
              </w:rPr>
              <w:t>Zeit: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Showtanz der Minis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2B3B8D" w:rsidRPr="00EA7BF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</w:t>
            </w:r>
            <w:r w:rsidR="002B3B8D">
              <w:rPr>
                <w:rFonts w:ascii="Arial" w:hAnsi="Arial" w:cs="Arial"/>
                <w:bCs/>
              </w:rPr>
              <w:t>0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890107" w:rsidRPr="00EA7BF4" w:rsidTr="00AF0EDF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107" w:rsidRPr="00EA7BF4" w:rsidRDefault="00890107" w:rsidP="00AF0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107" w:rsidRPr="00EA7BF4" w:rsidRDefault="00890107" w:rsidP="00AF0ED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Kindertanzmariechen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107" w:rsidRPr="00EA7BF4" w:rsidRDefault="00890107" w:rsidP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EA7BF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35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725232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97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Kindergarde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90107" w:rsidP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8152FC" w:rsidRPr="00EA7BF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40</w:t>
            </w:r>
            <w:r w:rsidR="008152FC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97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Showtanz Kinder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2B3B8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45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Eröffnung (Einzug Aktive)</w:t>
            </w:r>
            <w:r w:rsidR="00890107">
              <w:rPr>
                <w:rFonts w:ascii="Arial" w:hAnsi="Arial" w:cs="Arial"/>
                <w:bCs/>
              </w:rPr>
              <w:t xml:space="preserve"> (Hofstaat, Garden, Tanzmariechen)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12:50</w:t>
            </w:r>
            <w:r w:rsidR="002B3B8D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 xml:space="preserve">Tanz der </w:t>
            </w:r>
            <w:proofErr w:type="spellStart"/>
            <w:r w:rsidRPr="00EA7BF4">
              <w:rPr>
                <w:rFonts w:ascii="Arial" w:hAnsi="Arial" w:cs="Arial"/>
                <w:bCs/>
              </w:rPr>
              <w:t>Cyrenesen</w:t>
            </w:r>
            <w:proofErr w:type="spellEnd"/>
            <w:r w:rsidRPr="00EA7BF4">
              <w:rPr>
                <w:rFonts w:ascii="Arial" w:hAnsi="Arial" w:cs="Arial"/>
                <w:bCs/>
              </w:rPr>
              <w:t xml:space="preserve"> Jugend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12:55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725232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97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Juniorengarde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13:00</w:t>
            </w:r>
            <w:r w:rsidR="008152FC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97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Showtanz Junioren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13:05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2B3B8D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Grußworte Prinzenpaar</w:t>
            </w:r>
            <w:r>
              <w:rPr>
                <w:rFonts w:ascii="Arial" w:hAnsi="Arial" w:cs="Arial"/>
                <w:bCs/>
              </w:rPr>
              <w:t xml:space="preserve"> / Hofstaat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13:10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Tanzmariechen Duo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13:20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Männerballett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2B3B8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30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E17" w:rsidRPr="00976E17" w:rsidRDefault="00976E17" w:rsidP="00F500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 xml:space="preserve">Showtanz </w:t>
            </w:r>
            <w:proofErr w:type="spellStart"/>
            <w:r w:rsidRPr="00EA7BF4">
              <w:rPr>
                <w:rFonts w:ascii="Arial" w:hAnsi="Arial" w:cs="Arial"/>
                <w:bCs/>
              </w:rPr>
              <w:t>Let’s</w:t>
            </w:r>
            <w:proofErr w:type="spellEnd"/>
            <w:r w:rsidRPr="00EA7BF4">
              <w:rPr>
                <w:rFonts w:ascii="Arial" w:hAnsi="Arial" w:cs="Arial"/>
                <w:bCs/>
              </w:rPr>
              <w:t xml:space="preserve"> Fetz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2B3B8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45</w:t>
            </w:r>
            <w:r w:rsidR="002B3B8D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Finale</w:t>
            </w:r>
            <w:r w:rsidR="00890107">
              <w:rPr>
                <w:rFonts w:ascii="Arial" w:hAnsi="Arial" w:cs="Arial"/>
                <w:bCs/>
              </w:rPr>
              <w:t xml:space="preserve"> (alle Erwachsenengruppen)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14:05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725232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97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proofErr w:type="spellStart"/>
            <w:r w:rsidRPr="00EA7BF4">
              <w:rPr>
                <w:rFonts w:ascii="Arial" w:hAnsi="Arial" w:cs="Arial"/>
                <w:bCs/>
                <w:lang w:val="en-US"/>
              </w:rPr>
              <w:t>Showtanz</w:t>
            </w:r>
            <w:proofErr w:type="spellEnd"/>
            <w:r w:rsidRPr="00EA7BF4">
              <w:rPr>
                <w:rFonts w:ascii="Arial" w:hAnsi="Arial" w:cs="Arial"/>
                <w:bCs/>
                <w:lang w:val="en-US"/>
              </w:rPr>
              <w:t xml:space="preserve"> Dream Dancer’s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14:15</w:t>
            </w:r>
            <w:r w:rsidR="008152FC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2B3B8D" w:rsidRPr="00EA7BF4" w:rsidTr="00F50041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976E1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2B3B8D" w:rsidP="00F50041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Tanz der Prinzengarde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B8D" w:rsidRPr="00EA7BF4" w:rsidRDefault="00890107" w:rsidP="00F50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14:35</w:t>
            </w:r>
            <w:r w:rsidR="002B3B8D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725232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97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 xml:space="preserve">Showtanz </w:t>
            </w:r>
            <w:proofErr w:type="spellStart"/>
            <w:r w:rsidRPr="00EA7BF4">
              <w:rPr>
                <w:rFonts w:ascii="Arial" w:hAnsi="Arial" w:cs="Arial"/>
                <w:bCs/>
              </w:rPr>
              <w:t>Melli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90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14:45</w:t>
            </w:r>
            <w:r w:rsidR="008152FC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8C1194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194" w:rsidRDefault="008C119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194" w:rsidRPr="00EA7BF4" w:rsidRDefault="008C119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Showeinlage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194" w:rsidRDefault="008901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15:05</w:t>
            </w:r>
            <w:r w:rsidR="008C1194">
              <w:rPr>
                <w:rFonts w:ascii="Arial" w:hAnsi="Arial" w:cs="Arial"/>
                <w:bCs/>
              </w:rPr>
              <w:t xml:space="preserve"> Uhr</w:t>
            </w:r>
          </w:p>
        </w:tc>
      </w:tr>
    </w:tbl>
    <w:p w:rsidR="00725232" w:rsidRDefault="00725232">
      <w:pPr>
        <w:widowControl w:val="0"/>
        <w:tabs>
          <w:tab w:val="left" w:pos="1584"/>
        </w:tabs>
      </w:pPr>
      <w:bookmarkStart w:id="0" w:name="_GoBack"/>
      <w:bookmarkEnd w:id="0"/>
    </w:p>
    <w:sectPr w:rsidR="0072523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4B" w:rsidRDefault="0083364B">
      <w:r>
        <w:separator/>
      </w:r>
    </w:p>
  </w:endnote>
  <w:endnote w:type="continuationSeparator" w:id="0">
    <w:p w:rsidR="0083364B" w:rsidRDefault="008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32" w:rsidRDefault="00976E17">
    <w:pPr>
      <w:pStyle w:val="Fuzeile"/>
      <w:tabs>
        <w:tab w:val="clear" w:pos="9072"/>
        <w:tab w:val="right" w:pos="9046"/>
      </w:tabs>
    </w:pPr>
    <w:r>
      <w:t xml:space="preserve">Stand: </w:t>
    </w:r>
    <w:r w:rsidR="00890107">
      <w:t>16</w:t>
    </w:r>
    <w:r w:rsidR="008152FC">
      <w:t>.</w:t>
    </w:r>
    <w:r>
      <w:t>12</w:t>
    </w:r>
    <w:r w:rsidR="008152FC">
      <w:t>.201</w:t>
    </w:r>
    <w:r w:rsidR="00890107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4B" w:rsidRDefault="0083364B">
      <w:r>
        <w:separator/>
      </w:r>
    </w:p>
  </w:footnote>
  <w:footnote w:type="continuationSeparator" w:id="0">
    <w:p w:rsidR="0083364B" w:rsidRDefault="0083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32" w:rsidRDefault="008152FC">
    <w:pPr>
      <w:pStyle w:val="Kopfzeile"/>
      <w:tabs>
        <w:tab w:val="clear" w:pos="9072"/>
        <w:tab w:val="right" w:pos="9046"/>
      </w:tabs>
      <w:ind w:left="2410"/>
      <w:rPr>
        <w:b/>
        <w:bCs/>
        <w:sz w:val="60"/>
        <w:szCs w:val="60"/>
        <w:u w:val="double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958850</wp:posOffset>
          </wp:positionH>
          <wp:positionV relativeFrom="page">
            <wp:posOffset>228600</wp:posOffset>
          </wp:positionV>
          <wp:extent cx="1425575" cy="1508761"/>
          <wp:effectExtent l="0" t="0" r="0" b="0"/>
          <wp:wrapNone/>
          <wp:docPr id="1073741825" name="officeArt object" descr="cid:b957af68-0d4d-4f09-a0d2-5ba9126569b9@dbschenker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d:b957af68-0d4d-4f09-a0d2-5ba9126569b9@dbschenker.com" descr="cid:b957af68-0d4d-4f09-a0d2-5ba9126569b9@dbschenker.co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1508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B3B8D">
      <w:rPr>
        <w:b/>
        <w:bCs/>
        <w:sz w:val="60"/>
        <w:szCs w:val="60"/>
        <w:u w:val="double"/>
      </w:rPr>
      <w:t>Programmablauf</w:t>
    </w:r>
  </w:p>
  <w:p w:rsidR="00725232" w:rsidRDefault="002B3B8D">
    <w:pPr>
      <w:pStyle w:val="Kopfzeile"/>
      <w:tabs>
        <w:tab w:val="clear" w:pos="9072"/>
        <w:tab w:val="right" w:pos="9046"/>
      </w:tabs>
      <w:ind w:left="2410"/>
    </w:pPr>
    <w:r>
      <w:rPr>
        <w:b/>
        <w:bCs/>
        <w:sz w:val="60"/>
        <w:szCs w:val="60"/>
        <w:u w:val="double"/>
      </w:rPr>
      <w:t xml:space="preserve">Generalprobe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32"/>
    <w:rsid w:val="002B3B8D"/>
    <w:rsid w:val="00366FFC"/>
    <w:rsid w:val="00725232"/>
    <w:rsid w:val="008152FC"/>
    <w:rsid w:val="0083364B"/>
    <w:rsid w:val="00890107"/>
    <w:rsid w:val="008C1194"/>
    <w:rsid w:val="00976E17"/>
    <w:rsid w:val="00AB5A5E"/>
    <w:rsid w:val="00E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465B"/>
  <w15:docId w15:val="{ECF9053D-91A4-4FF2-B136-58E14A31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eastAsia="Times New Roman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keepLines/>
      <w:spacing w:before="200"/>
      <w:outlineLvl w:val="1"/>
    </w:pPr>
    <w:rPr>
      <w:rFonts w:ascii="Helvetica" w:eastAsia="Helvetica" w:hAnsi="Helvetica" w:cs="Helvetica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Kühne + Nagel (AG &amp; Co.) KG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Petschner, Timo / Kuehne + Nagel / NUE BL-V</dc:creator>
  <cp:lastModifiedBy>Petschner, Timo / Kuehne + Nagel / NUE BL-V</cp:lastModifiedBy>
  <cp:revision>2</cp:revision>
  <cp:lastPrinted>2018-12-17T13:29:00Z</cp:lastPrinted>
  <dcterms:created xsi:type="dcterms:W3CDTF">2019-12-16T10:37:00Z</dcterms:created>
  <dcterms:modified xsi:type="dcterms:W3CDTF">2019-12-16T10:37:00Z</dcterms:modified>
</cp:coreProperties>
</file>